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F55C" w14:textId="77777777" w:rsidR="007735E8" w:rsidRDefault="00000000" w:rsidP="00506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outlineLvl w:val="9"/>
        <w:rPr>
          <w:b/>
          <w:color w:val="FF0000"/>
        </w:rPr>
      </w:pPr>
      <w:r>
        <w:rPr>
          <w:b/>
          <w:color w:val="FF0000"/>
        </w:rPr>
        <w:t>AZIONE 2.7.1 INFRASTRUTTURE VERDI E BLU URBANE E PERIURBANE</w:t>
      </w:r>
    </w:p>
    <w:p w14:paraId="00A7A4DD" w14:textId="77777777" w:rsidR="007735E8" w:rsidRDefault="00000000" w:rsidP="005063AB">
      <w:pPr>
        <w:widowControl w:val="0"/>
        <w:spacing w:line="276" w:lineRule="auto"/>
        <w:ind w:left="0" w:hanging="2"/>
        <w:jc w:val="center"/>
        <w:outlineLvl w:val="9"/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 xml:space="preserve">BANDO PER LA PROGETTAZIONE E REALIZZAZIONE </w:t>
      </w:r>
    </w:p>
    <w:p w14:paraId="3A6C6EFA" w14:textId="77777777" w:rsidR="007735E8" w:rsidRDefault="00000000" w:rsidP="005063AB">
      <w:pPr>
        <w:widowControl w:val="0"/>
        <w:spacing w:line="276" w:lineRule="auto"/>
        <w:ind w:left="0" w:hanging="2"/>
        <w:jc w:val="center"/>
        <w:outlineLvl w:val="9"/>
        <w:rPr>
          <w:color w:val="FF0000"/>
        </w:rPr>
      </w:pPr>
      <w:r>
        <w:rPr>
          <w:b/>
          <w:i/>
          <w:color w:val="FF0000"/>
          <w:sz w:val="22"/>
          <w:szCs w:val="22"/>
        </w:rPr>
        <w:t>DI INFRASTRUTTURE VERDI E BLU IN AREE URBANE E PERIURBANE</w:t>
      </w:r>
    </w:p>
    <w:p w14:paraId="6CEA4B9A" w14:textId="77777777" w:rsidR="007735E8" w:rsidRDefault="007735E8" w:rsidP="005063AB">
      <w:pPr>
        <w:widowControl w:val="0"/>
        <w:spacing w:line="276" w:lineRule="auto"/>
        <w:ind w:left="0" w:hanging="2"/>
        <w:jc w:val="center"/>
        <w:outlineLvl w:val="9"/>
        <w:rPr>
          <w:color w:val="FF0000"/>
        </w:rPr>
      </w:pPr>
    </w:p>
    <w:p w14:paraId="736355FE" w14:textId="77777777" w:rsidR="007735E8" w:rsidRDefault="00000000" w:rsidP="00506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outlineLvl w:val="9"/>
        <w:rPr>
          <w:color w:val="000000"/>
          <w:sz w:val="20"/>
          <w:szCs w:val="20"/>
        </w:rPr>
      </w:pPr>
      <w:r>
        <w:rPr>
          <w:color w:val="FF0000"/>
        </w:rPr>
        <w:t>MODELLO DI AUTODICHIARAZIONE CLIMATE PROOFING</w:t>
      </w:r>
    </w:p>
    <w:p w14:paraId="44E6E5A3" w14:textId="77777777" w:rsidR="007735E8" w:rsidRDefault="00000000" w:rsidP="00506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outlineLvl w:val="9"/>
        <w:rPr>
          <w:color w:val="000000"/>
          <w:sz w:val="20"/>
          <w:szCs w:val="20"/>
        </w:rPr>
      </w:pPr>
      <w:r>
        <w:rPr>
          <w:b/>
          <w:color w:val="FF0000"/>
        </w:rPr>
        <w:t>ADATTAMENTO AI CAMBIAMENTI CLIMATICI</w:t>
      </w:r>
    </w:p>
    <w:p w14:paraId="69047B80" w14:textId="77777777" w:rsidR="007735E8" w:rsidRDefault="00000000" w:rsidP="00506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outlineLvl w:val="9"/>
        <w:rPr>
          <w:color w:val="000000"/>
          <w:sz w:val="20"/>
          <w:szCs w:val="20"/>
        </w:rPr>
      </w:pPr>
      <w:r>
        <w:rPr>
          <w:b/>
          <w:color w:val="FF0000"/>
        </w:rPr>
        <w:t>FASE - ANALISI DETTAGLIATA</w:t>
      </w:r>
    </w:p>
    <w:p w14:paraId="6C02BCCE" w14:textId="77777777" w:rsidR="007735E8" w:rsidRDefault="007735E8" w:rsidP="00506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outlineLvl w:val="9"/>
        <w:rPr>
          <w:color w:val="000000"/>
        </w:rPr>
      </w:pPr>
    </w:p>
    <w:p w14:paraId="3A6ADBE7" w14:textId="77777777" w:rsidR="005063AB" w:rsidRDefault="005063AB" w:rsidP="00506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outlineLvl w:val="9"/>
        <w:rPr>
          <w:color w:val="000000"/>
          <w:sz w:val="20"/>
          <w:szCs w:val="20"/>
        </w:rPr>
      </w:pPr>
      <w:r>
        <w:rPr>
          <w:b/>
          <w:color w:val="000000"/>
        </w:rPr>
        <w:t>Dichiarazione sostitutiva di atto di notorietà</w:t>
      </w:r>
    </w:p>
    <w:p w14:paraId="308308EE" w14:textId="77777777" w:rsidR="005063AB" w:rsidRDefault="005063AB" w:rsidP="00506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outlineLvl w:val="9"/>
        <w:rPr>
          <w:color w:val="000000"/>
        </w:rPr>
      </w:pPr>
      <w:r>
        <w:rPr>
          <w:color w:val="000000"/>
        </w:rPr>
        <w:t>(artt. 46 e 47 D.P.R. 28 dicembre 2000, n. 445)</w:t>
      </w:r>
    </w:p>
    <w:p w14:paraId="2DFA6E66" w14:textId="77777777" w:rsidR="005063AB" w:rsidRDefault="005063AB" w:rsidP="00506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34" w:hanging="2"/>
        <w:jc w:val="center"/>
        <w:outlineLvl w:val="9"/>
      </w:pPr>
    </w:p>
    <w:p w14:paraId="7B6A1405" w14:textId="77777777" w:rsidR="005063AB" w:rsidRDefault="005063AB" w:rsidP="00506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50" w:hanging="2"/>
        <w:outlineLvl w:val="9"/>
        <w:rPr>
          <w:color w:val="000000"/>
        </w:rPr>
      </w:pPr>
    </w:p>
    <w:p w14:paraId="49EC9BB4" w14:textId="77777777" w:rsidR="002A27C4" w:rsidRDefault="002A27C4" w:rsidP="002A27C4">
      <w:pPr>
        <w:spacing w:line="360" w:lineRule="auto"/>
        <w:ind w:left="0" w:hanging="2"/>
        <w:jc w:val="both"/>
        <w:outlineLvl w:val="9"/>
        <w:rPr>
          <w:sz w:val="20"/>
          <w:szCs w:val="20"/>
        </w:rPr>
      </w:pPr>
      <w:bookmarkStart w:id="0" w:name="_Hlk146554642"/>
      <w:r>
        <w:t>Il/La Sottoscritto/a Cognome _________________________Nome___________________________</w:t>
      </w:r>
    </w:p>
    <w:p w14:paraId="151E344A" w14:textId="77777777" w:rsidR="002A27C4" w:rsidRDefault="002A27C4" w:rsidP="002A27C4">
      <w:pPr>
        <w:spacing w:line="360" w:lineRule="auto"/>
        <w:ind w:left="0" w:hanging="2"/>
        <w:jc w:val="both"/>
        <w:outlineLvl w:val="9"/>
        <w:rPr>
          <w:sz w:val="20"/>
          <w:szCs w:val="20"/>
        </w:rPr>
      </w:pPr>
      <w:r>
        <w:t>Nato/a  ___________________________Provincia _______________________ il _______________ (in alternativa per Stato estero: Nato in _________________________________ il ___________) Residente in __________________________________________Provincia __________________(in alternativa per Stato estero: Residente in __________________ città __________________) CAP ____________Indirizzo _____________________________n.________</w:t>
      </w:r>
    </w:p>
    <w:p w14:paraId="42C8C3F0" w14:textId="77777777" w:rsidR="002A27C4" w:rsidRDefault="002A27C4" w:rsidP="002A27C4">
      <w:pPr>
        <w:spacing w:line="360" w:lineRule="auto"/>
        <w:ind w:left="0" w:hanging="2"/>
        <w:jc w:val="both"/>
        <w:outlineLvl w:val="9"/>
        <w:rPr>
          <w:sz w:val="20"/>
          <w:szCs w:val="20"/>
        </w:rPr>
      </w:pPr>
      <w:r>
        <w:t>Codice Fiscale ____________________________________</w:t>
      </w:r>
    </w:p>
    <w:bookmarkEnd w:id="0"/>
    <w:p w14:paraId="4F7DC06E" w14:textId="77777777" w:rsidR="002A27C4" w:rsidRDefault="005063AB" w:rsidP="002A27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69" w:hanging="2"/>
        <w:jc w:val="both"/>
        <w:outlineLvl w:val="9"/>
        <w:rPr>
          <w:color w:val="000000"/>
          <w:sz w:val="20"/>
          <w:szCs w:val="20"/>
        </w:rPr>
      </w:pPr>
      <w:r>
        <w:rPr>
          <w:color w:val="000000"/>
        </w:rPr>
        <w:br/>
      </w:r>
      <w:r w:rsidR="002A27C4">
        <w:rPr>
          <w:color w:val="000000"/>
        </w:rPr>
        <w:t xml:space="preserve">consapevole delle sanzioni penali previste in caso di dichiarazioni non veritiere e di falsità negli atti di cui all’art. 76 del D.P.R. 28 dicembre 2000, n. 445 e della conseguente decadenza dei benefici di cui all’art. 75 del citato decreto, nella qualità di </w:t>
      </w:r>
      <w:r w:rsidR="002A27C4">
        <w:rPr>
          <w:b/>
          <w:smallCaps/>
          <w:color w:val="000000"/>
        </w:rPr>
        <w:t>LEGALE RAPPRESENTANTE/SOGGETTO DELEGATO</w:t>
      </w:r>
    </w:p>
    <w:p w14:paraId="264C113B" w14:textId="77777777" w:rsidR="002A27C4" w:rsidRDefault="002A27C4" w:rsidP="002A27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69" w:hanging="2"/>
        <w:jc w:val="both"/>
        <w:outlineLvl w:val="9"/>
      </w:pPr>
      <w:r>
        <w:rPr>
          <w:color w:val="000000"/>
        </w:rPr>
        <w:t xml:space="preserve">dell’ENTE/IMPRESA_________________________________________________________________ Codice Fiscale </w:t>
      </w:r>
      <w:r>
        <w:t>____________________________________________________________________</w:t>
      </w:r>
    </w:p>
    <w:p w14:paraId="103E3E19" w14:textId="4F3DD308" w:rsidR="005063AB" w:rsidRDefault="005063AB" w:rsidP="005063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outlineLvl w:val="9"/>
        <w:rPr>
          <w:color w:val="000000"/>
        </w:rPr>
      </w:pPr>
    </w:p>
    <w:p w14:paraId="7D831528" w14:textId="77777777" w:rsidR="002A27C4" w:rsidRDefault="002A27C4" w:rsidP="002A27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69" w:hanging="2"/>
        <w:jc w:val="both"/>
        <w:outlineLvl w:val="9"/>
        <w:rPr>
          <w:color w:val="000000"/>
          <w:sz w:val="20"/>
          <w:szCs w:val="20"/>
        </w:rPr>
      </w:pPr>
      <w:bookmarkStart w:id="1" w:name="_Hlk146616277"/>
      <w:r>
        <w:rPr>
          <w:smallCaps/>
          <w:color w:val="000000"/>
        </w:rPr>
        <w:t>SEDE LEGALE</w:t>
      </w:r>
    </w:p>
    <w:p w14:paraId="28CF995E" w14:textId="77777777" w:rsidR="002A27C4" w:rsidRDefault="002A27C4" w:rsidP="002A27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69" w:hanging="2"/>
        <w:jc w:val="both"/>
        <w:outlineLvl w:val="9"/>
        <w:rPr>
          <w:color w:val="000000"/>
          <w:sz w:val="20"/>
          <w:szCs w:val="20"/>
        </w:rPr>
      </w:pPr>
      <w:r>
        <w:rPr>
          <w:color w:val="000000"/>
        </w:rPr>
        <w:t>Comune ________________________________________________ Prov. ________ (in alternativa per Stato estero: Stato estero _________________________________ Città estera ___________________________________________________________) CAP _________________ Indirizzo _________________________________n.____ Telefono __________________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  <w:t>_________</w:t>
      </w:r>
    </w:p>
    <w:p w14:paraId="3F3B6C1D" w14:textId="77777777" w:rsidR="002A27C4" w:rsidRDefault="002A27C4" w:rsidP="002A27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69" w:hanging="2"/>
        <w:jc w:val="both"/>
        <w:outlineLvl w:val="9"/>
        <w:rPr>
          <w:color w:val="000000"/>
          <w:sz w:val="20"/>
          <w:szCs w:val="20"/>
        </w:rPr>
      </w:pPr>
      <w:r>
        <w:rPr>
          <w:color w:val="000000"/>
        </w:rPr>
        <w:t>Indirizzo PEC _____________________________</w:t>
      </w: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</w:t>
      </w:r>
      <w:r>
        <w:t>____________________________________</w:t>
      </w:r>
    </w:p>
    <w:bookmarkEnd w:id="1"/>
    <w:p w14:paraId="30EF024D" w14:textId="77777777" w:rsidR="005063AB" w:rsidRDefault="005063AB" w:rsidP="005063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outlineLvl w:val="9"/>
        <w:rPr>
          <w:color w:val="000000"/>
        </w:rPr>
      </w:pPr>
    </w:p>
    <w:p w14:paraId="5C3822E8" w14:textId="77777777" w:rsidR="005063AB" w:rsidRDefault="005063AB" w:rsidP="005063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outlineLvl w:val="9"/>
        <w:rPr>
          <w:color w:val="000000"/>
          <w:sz w:val="20"/>
          <w:szCs w:val="20"/>
          <w:highlight w:val="yellow"/>
        </w:rPr>
      </w:pPr>
      <w:r>
        <w:rPr>
          <w:color w:val="000000"/>
        </w:rPr>
        <w:t xml:space="preserve">In relazione al progetto candidato nell’ambito </w:t>
      </w:r>
      <w:r>
        <w:rPr>
          <w:b/>
          <w:color w:val="000000"/>
        </w:rPr>
        <w:t>dell’Azione 2.7.1 Infrastrutture verdi e blu urbane e periurbane</w:t>
      </w:r>
      <w:r>
        <w:rPr>
          <w:color w:val="000000"/>
        </w:rPr>
        <w:t xml:space="preserve"> del PR FESR 2021-2027 </w:t>
      </w:r>
    </w:p>
    <w:p w14:paraId="5E68FEAA" w14:textId="77777777" w:rsidR="002A27C4" w:rsidRDefault="002A27C4" w:rsidP="005063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34" w:hanging="2"/>
        <w:jc w:val="center"/>
        <w:outlineLvl w:val="9"/>
        <w:rPr>
          <w:b/>
          <w:color w:val="000000"/>
        </w:rPr>
      </w:pPr>
    </w:p>
    <w:p w14:paraId="51E3AB63" w14:textId="77777777" w:rsidR="002A27C4" w:rsidRDefault="002A27C4" w:rsidP="005063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34" w:hanging="2"/>
        <w:jc w:val="center"/>
        <w:outlineLvl w:val="9"/>
        <w:rPr>
          <w:b/>
          <w:color w:val="000000"/>
        </w:rPr>
      </w:pPr>
    </w:p>
    <w:p w14:paraId="709FFD70" w14:textId="7CFEB145" w:rsidR="005063AB" w:rsidRDefault="005063AB" w:rsidP="005063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34" w:hanging="2"/>
        <w:jc w:val="center"/>
        <w:outlineLvl w:val="9"/>
        <w:rPr>
          <w:color w:val="000000"/>
          <w:sz w:val="20"/>
          <w:szCs w:val="20"/>
        </w:rPr>
      </w:pPr>
      <w:r>
        <w:rPr>
          <w:b/>
          <w:color w:val="000000"/>
        </w:rPr>
        <w:lastRenderedPageBreak/>
        <w:t>DICHIARA CHE</w:t>
      </w:r>
    </w:p>
    <w:p w14:paraId="44CAA5C0" w14:textId="77777777" w:rsidR="005063AB" w:rsidRDefault="005063AB" w:rsidP="005063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34" w:hanging="2"/>
        <w:jc w:val="center"/>
        <w:outlineLvl w:val="9"/>
        <w:rPr>
          <w:color w:val="000000"/>
        </w:rPr>
      </w:pPr>
    </w:p>
    <w:p w14:paraId="2D459E87" w14:textId="749CBCEB" w:rsidR="005063AB" w:rsidRDefault="000A72C4" w:rsidP="005063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outlineLvl w:val="9"/>
        <w:rPr>
          <w:color w:val="000000"/>
          <w:sz w:val="20"/>
          <w:szCs w:val="20"/>
        </w:rPr>
      </w:pPr>
      <w:r>
        <w:t>L</w:t>
      </w:r>
      <w:r w:rsidR="005063AB">
        <w:t>’operazione</w:t>
      </w:r>
      <w:r w:rsidR="005063AB">
        <w:rPr>
          <w:color w:val="000000"/>
        </w:rPr>
        <w:t xml:space="preserve"> oggetto di finanziamento (</w:t>
      </w:r>
      <w:r w:rsidR="005063AB">
        <w:rPr>
          <w:i/>
          <w:color w:val="000000"/>
        </w:rPr>
        <w:t>scegliere una sola opzione</w:t>
      </w:r>
      <w:r w:rsidR="005063AB">
        <w:rPr>
          <w:color w:val="000000"/>
        </w:rPr>
        <w:t>):</w:t>
      </w:r>
    </w:p>
    <w:p w14:paraId="62DF6A79" w14:textId="77777777" w:rsidR="005063AB" w:rsidRDefault="005063AB" w:rsidP="005063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outlineLvl w:val="9"/>
        <w:rPr>
          <w:color w:val="000000"/>
        </w:rPr>
      </w:pPr>
    </w:p>
    <w:p w14:paraId="30047E19" w14:textId="77777777" w:rsidR="005063AB" w:rsidRDefault="005063AB" w:rsidP="005063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outlineLvl w:val="9"/>
        <w:rPr>
          <w:color w:val="000000"/>
          <w:u w:val="single"/>
        </w:rPr>
      </w:pPr>
      <w:r>
        <w:rPr>
          <w:color w:val="000000"/>
          <w:u w:val="single"/>
        </w:rPr>
        <w:t>Caso 1</w:t>
      </w:r>
    </w:p>
    <w:p w14:paraId="37664C44" w14:textId="4E3DC46A" w:rsidR="005063AB" w:rsidRDefault="00000000" w:rsidP="0050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0" w:right="213" w:firstLineChars="0" w:firstLine="0"/>
        <w:jc w:val="both"/>
        <w:outlineLvl w:val="9"/>
        <w:rPr>
          <w:color w:val="000000"/>
          <w:sz w:val="20"/>
          <w:szCs w:val="20"/>
        </w:rPr>
      </w:pPr>
      <w:sdt>
        <w:sdtPr>
          <w:rPr>
            <w:b/>
            <w:color w:val="000000"/>
          </w:rPr>
          <w:id w:val="7884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3AB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063AB">
        <w:rPr>
          <w:b/>
          <w:color w:val="000000"/>
        </w:rPr>
        <w:t xml:space="preserve"> contiene </w:t>
      </w:r>
      <w:r w:rsidR="005063AB">
        <w:rPr>
          <w:color w:val="000000"/>
        </w:rPr>
        <w:t>una sezione dedicata (ad esempio elaborato o contenuto della relazione di progetto) in cui il progetto stesso è valutato in relazione all’adattamento ai rischi climatici individuati sulla base del clima attuale e futuro (con un orizzonte temporale almeno al 2050);</w:t>
      </w:r>
    </w:p>
    <w:p w14:paraId="6A88959B" w14:textId="77777777" w:rsidR="005063AB" w:rsidRDefault="005063AB" w:rsidP="0050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0" w:right="269" w:hanging="2"/>
        <w:jc w:val="both"/>
        <w:outlineLvl w:val="9"/>
        <w:rPr>
          <w:b/>
          <w:color w:val="000000"/>
        </w:rPr>
      </w:pPr>
      <w:r>
        <w:rPr>
          <w:b/>
          <w:color w:val="000000"/>
        </w:rPr>
        <w:t>OPPURE</w:t>
      </w:r>
    </w:p>
    <w:p w14:paraId="14E05166" w14:textId="77777777" w:rsidR="005063AB" w:rsidRDefault="005063AB" w:rsidP="00506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outlineLvl w:val="9"/>
      </w:pPr>
    </w:p>
    <w:p w14:paraId="7C9F73B8" w14:textId="77777777" w:rsidR="005063AB" w:rsidRDefault="005063AB" w:rsidP="005063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69" w:hanging="2"/>
        <w:jc w:val="both"/>
        <w:outlineLvl w:val="9"/>
        <w:rPr>
          <w:color w:val="000000"/>
          <w:sz w:val="20"/>
          <w:szCs w:val="20"/>
        </w:rPr>
      </w:pPr>
      <w:r>
        <w:rPr>
          <w:color w:val="000000"/>
          <w:u w:val="single"/>
        </w:rPr>
        <w:t>Ca</w:t>
      </w:r>
      <w:r>
        <w:rPr>
          <w:u w:val="single"/>
        </w:rPr>
        <w:t>s</w:t>
      </w:r>
      <w:r>
        <w:rPr>
          <w:color w:val="000000"/>
          <w:u w:val="single"/>
        </w:rPr>
        <w:t>o 2</w:t>
      </w:r>
    </w:p>
    <w:p w14:paraId="0C27467E" w14:textId="06C24A82" w:rsidR="005063AB" w:rsidRDefault="00000000" w:rsidP="0050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Chars="0" w:left="0" w:right="213" w:firstLineChars="0" w:firstLine="0"/>
        <w:jc w:val="both"/>
        <w:outlineLvl w:val="9"/>
        <w:rPr>
          <w:sz w:val="20"/>
          <w:szCs w:val="20"/>
        </w:rPr>
      </w:pPr>
      <w:sdt>
        <w:sdtPr>
          <w:rPr>
            <w:b/>
            <w:color w:val="000000"/>
          </w:rPr>
          <w:id w:val="854619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3AB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063AB">
        <w:rPr>
          <w:b/>
          <w:color w:val="000000"/>
        </w:rPr>
        <w:t xml:space="preserve"> non contiene </w:t>
      </w:r>
      <w:r w:rsidR="005063AB">
        <w:rPr>
          <w:color w:val="000000"/>
        </w:rPr>
        <w:t xml:space="preserve">una </w:t>
      </w:r>
      <w:r w:rsidR="005063AB">
        <w:t>sezione</w:t>
      </w:r>
      <w:r w:rsidR="005063AB">
        <w:rPr>
          <w:b/>
        </w:rPr>
        <w:t xml:space="preserve"> </w:t>
      </w:r>
      <w:r w:rsidR="005063AB">
        <w:rPr>
          <w:color w:val="000000"/>
        </w:rPr>
        <w:t>dedicata (ad esempio elaborato o contenuto della relazione di progetto) in cui il progetto stesso è valutato in relazione all’adattamento ai rischi climatici individuati sulla base del clima attuale e futuro (con un orizzonte temporale almeno al 2050).</w:t>
      </w:r>
    </w:p>
    <w:p w14:paraId="6B64E692" w14:textId="77777777" w:rsidR="005063AB" w:rsidRDefault="005063AB" w:rsidP="0050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0" w:right="269" w:hanging="2"/>
        <w:jc w:val="both"/>
        <w:outlineLvl w:val="9"/>
        <w:rPr>
          <w:color w:val="000000"/>
          <w:sz w:val="20"/>
          <w:szCs w:val="20"/>
        </w:rPr>
      </w:pPr>
      <w:r>
        <w:rPr>
          <w:color w:val="000000"/>
          <w:u w:val="single"/>
        </w:rPr>
        <w:t xml:space="preserve">Nel caso </w:t>
      </w:r>
      <w:proofErr w:type="gramStart"/>
      <w:r>
        <w:rPr>
          <w:color w:val="000000"/>
          <w:u w:val="single"/>
        </w:rPr>
        <w:t>2</w:t>
      </w:r>
      <w:proofErr w:type="gramEnd"/>
      <w:r>
        <w:rPr>
          <w:color w:val="000000"/>
          <w:u w:val="single"/>
        </w:rPr>
        <w:t xml:space="preserve"> si dichiara che</w:t>
      </w:r>
      <w:r>
        <w:rPr>
          <w:color w:val="000000"/>
        </w:rPr>
        <w:t xml:space="preserve">, facendo riferimento ai soli rischi climatici di pertinenza del progetto </w:t>
      </w:r>
      <w:r>
        <w:t>(compresi eventuali eventi meteorologici estremi)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si applicheranno, </w:t>
      </w:r>
      <w:r>
        <w:rPr>
          <w:u w:val="single"/>
        </w:rPr>
        <w:t>in relazione alla tipologia di progetto,</w:t>
      </w:r>
      <w:r>
        <w:rPr>
          <w:b/>
          <w:color w:val="000000"/>
        </w:rPr>
        <w:t xml:space="preserve"> le “Azioni di adattamento”</w:t>
      </w:r>
      <w:r>
        <w:rPr>
          <w:color w:val="000000"/>
        </w:rPr>
        <w:t xml:space="preserve"> (o azioni equivalenti) indicate nella tabella seguente:</w:t>
      </w:r>
      <w:r>
        <w:rPr>
          <w:b/>
          <w:color w:val="000000"/>
        </w:rPr>
        <w:t xml:space="preserve"> </w:t>
      </w:r>
    </w:p>
    <w:p w14:paraId="18EE6CB2" w14:textId="77777777" w:rsidR="005063AB" w:rsidRDefault="005063AB" w:rsidP="0050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0" w:right="269" w:hanging="2"/>
        <w:jc w:val="both"/>
        <w:outlineLvl w:val="9"/>
      </w:pPr>
    </w:p>
    <w:tbl>
      <w:tblPr>
        <w:tblStyle w:val="a4"/>
        <w:tblW w:w="921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4954"/>
      </w:tblGrid>
      <w:tr w:rsidR="005063AB" w14:paraId="626EC7F9" w14:textId="77777777" w:rsidTr="005063AB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CB3AC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b/>
              </w:rPr>
            </w:pPr>
            <w:r>
              <w:rPr>
                <w:b/>
              </w:rPr>
              <w:t>Tipologia di azione</w:t>
            </w:r>
          </w:p>
        </w:tc>
        <w:tc>
          <w:tcPr>
            <w:tcW w:w="4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57A25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b/>
              </w:rPr>
            </w:pPr>
            <w:r>
              <w:rPr>
                <w:b/>
              </w:rPr>
              <w:t>Breve descrizione dell’azione adottata</w:t>
            </w:r>
          </w:p>
          <w:p w14:paraId="2FFB9ACF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  <w:rPr>
                <w:i/>
              </w:rPr>
            </w:pPr>
            <w:r>
              <w:rPr>
                <w:i/>
              </w:rPr>
              <w:t>(campo da compilare a cura del Beneficiario)</w:t>
            </w:r>
          </w:p>
        </w:tc>
      </w:tr>
      <w:tr w:rsidR="005063AB" w14:paraId="78877E5B" w14:textId="77777777" w:rsidTr="005063AB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7974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  <w:r>
              <w:t>Formazione, sviluppo delle capacità</w:t>
            </w:r>
          </w:p>
        </w:tc>
        <w:tc>
          <w:tcPr>
            <w:tcW w:w="4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3F23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</w:p>
          <w:p w14:paraId="290D266A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</w:p>
        </w:tc>
      </w:tr>
      <w:tr w:rsidR="005063AB" w14:paraId="174C549B" w14:textId="77777777" w:rsidTr="005063AB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75EB3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  <w:r>
              <w:t>Monitoraggio</w:t>
            </w:r>
          </w:p>
        </w:tc>
        <w:tc>
          <w:tcPr>
            <w:tcW w:w="4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B366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</w:p>
          <w:p w14:paraId="389716A4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</w:p>
        </w:tc>
      </w:tr>
      <w:tr w:rsidR="005063AB" w14:paraId="6F260A4B" w14:textId="77777777" w:rsidTr="005063AB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70F5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  <w:r>
              <w:t xml:space="preserve">Uso di </w:t>
            </w:r>
            <w:r>
              <w:rPr>
                <w:i/>
              </w:rPr>
              <w:t>best practices</w:t>
            </w:r>
            <w:r>
              <w:t xml:space="preserve"> e norme</w:t>
            </w:r>
          </w:p>
        </w:tc>
        <w:tc>
          <w:tcPr>
            <w:tcW w:w="4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5F1E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</w:p>
          <w:p w14:paraId="16A5BBE5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</w:p>
        </w:tc>
      </w:tr>
      <w:tr w:rsidR="005063AB" w14:paraId="6640332C" w14:textId="77777777" w:rsidTr="005063AB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5D1BD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  <w:r>
              <w:t>Uso di soluzioni basate sulla natura (</w:t>
            </w:r>
            <w:r>
              <w:rPr>
                <w:i/>
              </w:rPr>
              <w:t xml:space="preserve">Nature </w:t>
            </w:r>
            <w:proofErr w:type="spellStart"/>
            <w:r>
              <w:rPr>
                <w:i/>
              </w:rPr>
              <w:t>Based</w:t>
            </w:r>
            <w:proofErr w:type="spellEnd"/>
            <w:r>
              <w:rPr>
                <w:i/>
              </w:rPr>
              <w:t xml:space="preserve"> Solution, </w:t>
            </w:r>
            <w:r>
              <w:t>NBS)</w:t>
            </w:r>
          </w:p>
        </w:tc>
        <w:tc>
          <w:tcPr>
            <w:tcW w:w="4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081D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</w:p>
        </w:tc>
      </w:tr>
      <w:tr w:rsidR="005063AB" w14:paraId="6AD47297" w14:textId="77777777" w:rsidTr="005063AB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81BBD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  <w:r>
              <w:t>Soluzioni di ingegneria e progettazione tecnica</w:t>
            </w:r>
          </w:p>
        </w:tc>
        <w:tc>
          <w:tcPr>
            <w:tcW w:w="4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0C10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</w:p>
        </w:tc>
      </w:tr>
      <w:tr w:rsidR="005063AB" w14:paraId="7F2A407A" w14:textId="77777777" w:rsidTr="005063AB"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CEE35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  <w:r>
              <w:t>Gestione dei rischi, assicurazione</w:t>
            </w:r>
          </w:p>
        </w:tc>
        <w:tc>
          <w:tcPr>
            <w:tcW w:w="4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6211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</w:p>
          <w:p w14:paraId="153DCE91" w14:textId="77777777" w:rsidR="005063AB" w:rsidRDefault="005063AB" w:rsidP="00506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outlineLvl w:val="9"/>
            </w:pPr>
          </w:p>
        </w:tc>
      </w:tr>
    </w:tbl>
    <w:p w14:paraId="12F8842E" w14:textId="77777777" w:rsidR="005063AB" w:rsidRDefault="005063AB" w:rsidP="0050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ind w:left="0" w:right="269" w:hanging="2"/>
        <w:jc w:val="both"/>
        <w:outlineLvl w:val="9"/>
      </w:pPr>
    </w:p>
    <w:p w14:paraId="76CC51C8" w14:textId="51590EAC" w:rsidR="007735E8" w:rsidRDefault="005063AB" w:rsidP="00506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outlineLvl w:val="9"/>
        <w:rPr>
          <w:color w:val="000000"/>
        </w:rPr>
      </w:pPr>
      <w:r>
        <w:rPr>
          <w:color w:val="000000"/>
        </w:rPr>
        <w:t xml:space="preserve"> Luogo e data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Firma e timbro   </w:t>
      </w:r>
    </w:p>
    <w:sectPr w:rsidR="007735E8">
      <w:headerReference w:type="default" r:id="rId8"/>
      <w:pgSz w:w="11906" w:h="16838"/>
      <w:pgMar w:top="77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BE6C" w14:textId="77777777" w:rsidR="00AA71AE" w:rsidRDefault="00AA71AE">
      <w:pPr>
        <w:spacing w:line="240" w:lineRule="auto"/>
        <w:ind w:left="0" w:hanging="2"/>
      </w:pPr>
      <w:r>
        <w:separator/>
      </w:r>
    </w:p>
  </w:endnote>
  <w:endnote w:type="continuationSeparator" w:id="0">
    <w:p w14:paraId="2EC54F4B" w14:textId="77777777" w:rsidR="00AA71AE" w:rsidRDefault="00AA71A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inux Libertine G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64A16" w14:textId="77777777" w:rsidR="00AA71AE" w:rsidRDefault="00AA71AE">
      <w:pPr>
        <w:spacing w:line="240" w:lineRule="auto"/>
        <w:ind w:left="0" w:hanging="2"/>
      </w:pPr>
      <w:r>
        <w:separator/>
      </w:r>
    </w:p>
  </w:footnote>
  <w:footnote w:type="continuationSeparator" w:id="0">
    <w:p w14:paraId="07AA6D7D" w14:textId="77777777" w:rsidR="00AA71AE" w:rsidRDefault="00AA71A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065F" w14:textId="77777777" w:rsidR="007735E8" w:rsidRDefault="007735E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  <w:p w14:paraId="44D83451" w14:textId="77777777" w:rsidR="007735E8" w:rsidRDefault="007735E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  <w:p w14:paraId="355BDE0B" w14:textId="77777777" w:rsidR="007735E8" w:rsidRDefault="007735E8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C068F"/>
    <w:multiLevelType w:val="multilevel"/>
    <w:tmpl w:val="9A842B04"/>
    <w:lvl w:ilvl="0">
      <w:numFmt w:val="bullet"/>
      <w:lvlText w:val="o"/>
      <w:lvlJc w:val="left"/>
      <w:pPr>
        <w:ind w:left="1272" w:hanging="360"/>
      </w:pPr>
      <w:rPr>
        <w:rFonts w:ascii="Courier New" w:eastAsia="Courier New" w:hAnsi="Courier New" w:cs="Courier New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1992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71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43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152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7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9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312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703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8640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E8"/>
    <w:rsid w:val="000A72C4"/>
    <w:rsid w:val="001672BE"/>
    <w:rsid w:val="002A27C4"/>
    <w:rsid w:val="002F60DF"/>
    <w:rsid w:val="004D64E8"/>
    <w:rsid w:val="005063AB"/>
    <w:rsid w:val="007735E8"/>
    <w:rsid w:val="00AA71AE"/>
    <w:rsid w:val="00E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5666C"/>
  <w15:docId w15:val="{A3BEEF3A-DD28-4582-B87F-B9C9AA87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Standard"/>
    <w:uiPriority w:val="9"/>
    <w:qFormat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styleId="Titolo2">
    <w:name w:val="heading 2"/>
    <w:basedOn w:val="Normale"/>
    <w:next w:val="Standard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itolo5">
    <w:name w:val="heading 5"/>
    <w:basedOn w:val="Normale"/>
    <w:next w:val="Standard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Standard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tandard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position w:val="-1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Mangal"/>
      <w:position w:val="0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  <w:rPr>
      <w:position w:val="0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position w:val="0"/>
    </w:rPr>
  </w:style>
  <w:style w:type="paragraph" w:customStyle="1" w:styleId="Indice">
    <w:name w:val="Indice"/>
    <w:basedOn w:val="Normale"/>
    <w:pPr>
      <w:suppressLineNumbers/>
    </w:pPr>
    <w:rPr>
      <w:position w:val="0"/>
    </w:rPr>
  </w:style>
  <w:style w:type="paragraph" w:styleId="NormaleWeb">
    <w:name w:val="Normal (Web)"/>
    <w:basedOn w:val="Normale"/>
    <w:pPr>
      <w:spacing w:before="100" w:after="100"/>
    </w:pPr>
    <w:rPr>
      <w:color w:val="000000"/>
      <w:position w:val="0"/>
    </w:rPr>
  </w:style>
  <w:style w:type="paragraph" w:styleId="Testofumetto">
    <w:name w:val="Balloon Text"/>
    <w:basedOn w:val="Normale"/>
    <w:rPr>
      <w:rFonts w:ascii="Tahoma" w:eastAsia="Tahoma" w:hAnsi="Tahoma" w:cs="Tahoma"/>
      <w:position w:val="0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  <w:rPr>
      <w:position w:val="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 w:firstLine="0"/>
    </w:pPr>
    <w:rPr>
      <w:position w:val="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Standard"/>
  </w:style>
  <w:style w:type="character" w:customStyle="1" w:styleId="Carpredefinitoparagrafo1">
    <w:name w:val="Car. predefinito paragrafo1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Bookman Old Style" w:eastAsia="Bookman Old Style" w:hAnsi="Bookman Old Style" w:cs="Bookman Old Style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Calibri" w:eastAsia="Courier New" w:hAnsi="Calibri" w:cs="Courier New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ListLabel11">
    <w:name w:val="ListLabel 11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12">
    <w:name w:val="ListLabel 12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13">
    <w:name w:val="ListLabel 13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14">
    <w:name w:val="ListLabel 14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15">
    <w:name w:val="ListLabel 15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16">
    <w:name w:val="ListLabel 16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17">
    <w:name w:val="ListLabel 17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18">
    <w:name w:val="ListLabel 18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19">
    <w:name w:val="ListLabel 19"/>
    <w:rPr>
      <w:rFonts w:ascii="Bookman Old Style" w:eastAsia="Courier New" w:hAnsi="Bookman Old Style" w:cs="Courier New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0"/>
      <w:effect w:val="none"/>
      <w:vertAlign w:val="baseline"/>
      <w:cs w:val="0"/>
      <w:em w:val="none"/>
    </w:rPr>
  </w:style>
  <w:style w:type="character" w:customStyle="1" w:styleId="ListLabel28">
    <w:name w:val="ListLabel 28"/>
    <w:rPr>
      <w:color w:val="1155CC"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numbering" w:customStyle="1" w:styleId="Nessunelenco1">
    <w:name w:val="Nessun elenco_1"/>
    <w:basedOn w:val="Nessunelenco"/>
  </w:style>
  <w:style w:type="numbering" w:customStyle="1" w:styleId="WWNum1">
    <w:name w:val="WWNum1"/>
    <w:basedOn w:val="Nessunelenco"/>
  </w:style>
  <w:style w:type="numbering" w:customStyle="1" w:styleId="WWNum2">
    <w:name w:val="WWNum2"/>
    <w:basedOn w:val="Nessunelenco"/>
  </w:style>
  <w:style w:type="numbering" w:customStyle="1" w:styleId="WWNum3">
    <w:name w:val="WWNum3"/>
    <w:basedOn w:val="Nessunelenco"/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table" w:customStyle="1" w:styleId="a"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5063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063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63AB"/>
    <w:rPr>
      <w:position w:val="-1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63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63AB"/>
    <w:rPr>
      <w:b/>
      <w:bCs/>
      <w:position w:val="-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2vy8qPd65TAOBvA2pTM2yO/8Lw==">CgMxLjA4AHIhMXJueXl2RkRkc2M3anVoUEg0c3Jnbi1Zd2J3Ql95STlD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Aiello Valentina</cp:lastModifiedBy>
  <cp:revision>4</cp:revision>
  <dcterms:created xsi:type="dcterms:W3CDTF">2023-09-25T15:58:00Z</dcterms:created>
  <dcterms:modified xsi:type="dcterms:W3CDTF">2023-09-26T11:35:00Z</dcterms:modified>
</cp:coreProperties>
</file>